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3EC" w:rsidRPr="00DE049F" w:rsidRDefault="00BA13EC" w:rsidP="00BA13EC">
      <w:pPr>
        <w:tabs>
          <w:tab w:val="left" w:pos="1640"/>
        </w:tabs>
        <w:ind w:firstLine="720"/>
        <w:jc w:val="both"/>
        <w:rPr>
          <w:sz w:val="28"/>
          <w:szCs w:val="28"/>
        </w:rPr>
      </w:pPr>
      <w:r w:rsidRPr="00DE049F">
        <w:rPr>
          <w:sz w:val="28"/>
          <w:szCs w:val="28"/>
        </w:rPr>
        <w:t xml:space="preserve">Инспекция Федеральной налоговой службы № 1 по г. Краснодару </w:t>
      </w:r>
      <w:smartTag w:uri="urn:schemas-microsoft-com:office:smarttags" w:element="metricconverter">
        <w:smartTagPr>
          <w:attr w:name="ProductID" w:val="350020, г"/>
        </w:smartTagPr>
        <w:r w:rsidRPr="00DE049F">
          <w:rPr>
            <w:sz w:val="28"/>
            <w:szCs w:val="28"/>
          </w:rPr>
          <w:t>350020, г</w:t>
        </w:r>
      </w:smartTag>
      <w:r w:rsidRPr="00DE049F">
        <w:rPr>
          <w:sz w:val="28"/>
          <w:szCs w:val="28"/>
        </w:rPr>
        <w:t xml:space="preserve">. Краснодар, ул. Шоссе Нефтяников, 7. Телефон: (861) 224-05-48 в лице </w:t>
      </w:r>
      <w:r>
        <w:rPr>
          <w:sz w:val="28"/>
          <w:szCs w:val="28"/>
        </w:rPr>
        <w:t>Н</w:t>
      </w:r>
      <w:r w:rsidRPr="00DE049F">
        <w:rPr>
          <w:sz w:val="28"/>
          <w:szCs w:val="28"/>
        </w:rPr>
        <w:t xml:space="preserve">ачальника </w:t>
      </w:r>
      <w:r>
        <w:rPr>
          <w:sz w:val="28"/>
          <w:szCs w:val="28"/>
        </w:rPr>
        <w:t>Маслаковой Натальи Николаевны</w:t>
      </w:r>
      <w:r w:rsidRPr="00DE049F">
        <w:rPr>
          <w:sz w:val="28"/>
          <w:szCs w:val="28"/>
        </w:rPr>
        <w:t xml:space="preserve">, действующего на основании Положения об Инспекции Федеральной налоговой службы  № 1 по г. Краснодару от </w:t>
      </w:r>
      <w:r>
        <w:rPr>
          <w:sz w:val="28"/>
          <w:szCs w:val="28"/>
        </w:rPr>
        <w:t>21</w:t>
      </w:r>
      <w:r w:rsidRPr="00DE04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</w:t>
      </w:r>
      <w:r w:rsidRPr="00DE049F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DE049F">
        <w:rPr>
          <w:sz w:val="28"/>
          <w:szCs w:val="28"/>
        </w:rPr>
        <w:t xml:space="preserve"> года, объявляет конкурс на замещение вакантной должности государственной гражданской службы Инспекции Федеральной налоговой службы № 1 по г. Краснодару:</w:t>
      </w:r>
    </w:p>
    <w:p w:rsidR="00BA13EC" w:rsidRPr="00DE049F" w:rsidRDefault="00BA13EC" w:rsidP="00BA13EC">
      <w:pPr>
        <w:ind w:firstLine="720"/>
        <w:jc w:val="both"/>
        <w:rPr>
          <w:sz w:val="28"/>
          <w:szCs w:val="28"/>
        </w:rPr>
      </w:pPr>
      <w:r w:rsidRPr="00DE049F">
        <w:rPr>
          <w:sz w:val="28"/>
          <w:szCs w:val="28"/>
        </w:rPr>
        <w:t xml:space="preserve">- </w:t>
      </w:r>
      <w:r>
        <w:rPr>
          <w:sz w:val="28"/>
          <w:szCs w:val="28"/>
        </w:rPr>
        <w:t>главного</w:t>
      </w:r>
      <w:r>
        <w:rPr>
          <w:snapToGrid w:val="0"/>
          <w:sz w:val="28"/>
          <w:szCs w:val="28"/>
        </w:rPr>
        <w:t xml:space="preserve"> государственного налогового инспектора отдела выездных проверок № 2</w:t>
      </w:r>
      <w:r w:rsidRPr="00DE049F">
        <w:rPr>
          <w:sz w:val="28"/>
          <w:szCs w:val="28"/>
        </w:rPr>
        <w:t>.</w:t>
      </w:r>
    </w:p>
    <w:p w:rsidR="00BA13EC" w:rsidRPr="00DE049F" w:rsidRDefault="00BA13EC" w:rsidP="00BA13EC">
      <w:pPr>
        <w:ind w:firstLine="720"/>
        <w:jc w:val="both"/>
        <w:rPr>
          <w:b/>
          <w:sz w:val="28"/>
          <w:szCs w:val="28"/>
        </w:rPr>
      </w:pPr>
      <w:r w:rsidRPr="00DE049F">
        <w:rPr>
          <w:sz w:val="28"/>
          <w:szCs w:val="28"/>
        </w:rPr>
        <w:t>2. К претенденту на замещение вакантной должности предъявляются следующие требования:</w:t>
      </w:r>
    </w:p>
    <w:p w:rsidR="00BA13EC" w:rsidRPr="00126332" w:rsidRDefault="00BA13EC" w:rsidP="00BA13EC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Н</w:t>
      </w:r>
      <w:r w:rsidRPr="00B15FE7">
        <w:rPr>
          <w:sz w:val="28"/>
          <w:szCs w:val="28"/>
        </w:rPr>
        <w:t xml:space="preserve">аличие высшего образования </w:t>
      </w:r>
      <w:r>
        <w:rPr>
          <w:sz w:val="28"/>
          <w:szCs w:val="28"/>
        </w:rPr>
        <w:t>б</w:t>
      </w:r>
      <w:r w:rsidRPr="00B15FE7">
        <w:rPr>
          <w:sz w:val="28"/>
          <w:szCs w:val="28"/>
        </w:rPr>
        <w:t>ез предъявления требований к стажу</w:t>
      </w:r>
      <w:r w:rsidRPr="0000161C">
        <w:rPr>
          <w:sz w:val="28"/>
          <w:szCs w:val="28"/>
        </w:rPr>
        <w:t>.</w:t>
      </w:r>
    </w:p>
    <w:p w:rsidR="00BA13EC" w:rsidRPr="0058480C" w:rsidRDefault="00BA13EC" w:rsidP="00BA13EC">
      <w:pPr>
        <w:spacing w:line="27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E049F">
        <w:rPr>
          <w:sz w:val="28"/>
          <w:szCs w:val="28"/>
        </w:rPr>
        <w:t xml:space="preserve">аличие профессиональных знаний, включая знание Конституции Российской Федерации, федеральных конституционных законов, федеральных законов; указов Президента Российской Федерации, постановлений Правительства Российской Федерации, иных нормативных правовых актов применительно к исполнению должностных обязанностей; правовых основ прохождения федеральной государственной гражданской службы, основ управления, организации труда и делопроизводства; передового отечественного и зарубежного опыта налогового администрирования; форм и методов работы со средствами массовой информации, обращениями граждан, правилами делового этикета; правил и норм охраны труда, техники безопасности и противопожарной защиты; служебного распорядка центрального аппарата, территориального органа Федеральной налоговой службы; порядка работы со служебной информацией; аппаратного и </w:t>
      </w:r>
      <w:r w:rsidRPr="0058480C">
        <w:rPr>
          <w:sz w:val="28"/>
          <w:szCs w:val="28"/>
        </w:rPr>
        <w:t xml:space="preserve">программного обеспечения; возможностей и особенностей </w:t>
      </w:r>
      <w:proofErr w:type="gramStart"/>
      <w:r w:rsidRPr="0058480C">
        <w:rPr>
          <w:sz w:val="28"/>
          <w:szCs w:val="28"/>
        </w:rPr>
        <w:t>применения</w:t>
      </w:r>
      <w:proofErr w:type="gramEnd"/>
      <w:r w:rsidRPr="0058480C">
        <w:rPr>
          <w:sz w:val="28"/>
          <w:szCs w:val="28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должностного регламента.</w:t>
      </w:r>
    </w:p>
    <w:p w:rsidR="00BA13EC" w:rsidRPr="0058480C" w:rsidRDefault="00BA13EC" w:rsidP="00BA13EC">
      <w:pPr>
        <w:tabs>
          <w:tab w:val="left" w:pos="1080"/>
        </w:tabs>
        <w:spacing w:line="270" w:lineRule="atLeast"/>
        <w:ind w:firstLine="720"/>
        <w:jc w:val="both"/>
        <w:rPr>
          <w:sz w:val="28"/>
          <w:szCs w:val="28"/>
        </w:rPr>
      </w:pPr>
      <w:r w:rsidRPr="0058480C">
        <w:rPr>
          <w:sz w:val="28"/>
          <w:szCs w:val="28"/>
        </w:rPr>
        <w:t xml:space="preserve">Наличие профессиональных навыков, необходимых для выполнения работы в сфере, соответствующей направлению деятельности структурного подразделения, организации и обеспечения выполнения поставленных задач; квалифицированного планирования работы, экспертизы проектов нормативных правовых актов, подготовки служебных документов, анализа и прогнозирования последствий, подготавливаемых решений; ведения деловых переговоров, составления делового письма; взаимодействия с органами государственной власти, общественными организациями; </w:t>
      </w:r>
      <w:proofErr w:type="gramStart"/>
      <w:r w:rsidRPr="0058480C">
        <w:rPr>
          <w:sz w:val="28"/>
          <w:szCs w:val="28"/>
        </w:rPr>
        <w:t>сбора и систематизации актуальной информации в установленной сфере деятельности, применения компьютерной и другой оргтехники; работы: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документах.</w:t>
      </w:r>
      <w:proofErr w:type="gramEnd"/>
    </w:p>
    <w:p w:rsidR="00BA13EC" w:rsidRPr="0058480C" w:rsidRDefault="00BA13EC" w:rsidP="00BA13EC">
      <w:pPr>
        <w:tabs>
          <w:tab w:val="left" w:pos="1080"/>
        </w:tabs>
        <w:spacing w:line="270" w:lineRule="atLeast"/>
        <w:ind w:firstLine="720"/>
        <w:jc w:val="both"/>
        <w:rPr>
          <w:sz w:val="28"/>
          <w:szCs w:val="28"/>
        </w:rPr>
      </w:pPr>
      <w:r w:rsidRPr="0058480C">
        <w:rPr>
          <w:sz w:val="28"/>
          <w:szCs w:val="28"/>
        </w:rPr>
        <w:lastRenderedPageBreak/>
        <w:t>Условия работы: рабочее время с 9-00 до 18-00, пятница с 9-00 до 16-45.</w:t>
      </w:r>
    </w:p>
    <w:p w:rsidR="00BA13EC" w:rsidRPr="0058480C" w:rsidRDefault="00BA13EC" w:rsidP="00BA13EC">
      <w:pPr>
        <w:tabs>
          <w:tab w:val="left" w:pos="1080"/>
        </w:tabs>
        <w:spacing w:line="27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Испытательный срок от 1</w:t>
      </w:r>
      <w:r w:rsidRPr="0058480C">
        <w:rPr>
          <w:sz w:val="28"/>
          <w:szCs w:val="28"/>
        </w:rPr>
        <w:t xml:space="preserve"> месяц</w:t>
      </w:r>
      <w:r>
        <w:rPr>
          <w:sz w:val="28"/>
          <w:szCs w:val="28"/>
        </w:rPr>
        <w:t>а</w:t>
      </w:r>
      <w:r w:rsidRPr="0058480C">
        <w:rPr>
          <w:sz w:val="28"/>
          <w:szCs w:val="28"/>
        </w:rPr>
        <w:t xml:space="preserve"> до 1 года.</w:t>
      </w:r>
    </w:p>
    <w:p w:rsidR="00BA13EC" w:rsidRPr="0058480C" w:rsidRDefault="00BA13EC" w:rsidP="00BA13EC">
      <w:pPr>
        <w:tabs>
          <w:tab w:val="left" w:pos="1080"/>
        </w:tabs>
        <w:spacing w:line="270" w:lineRule="atLeast"/>
        <w:ind w:firstLine="720"/>
        <w:jc w:val="both"/>
        <w:rPr>
          <w:sz w:val="28"/>
          <w:szCs w:val="28"/>
        </w:rPr>
      </w:pPr>
      <w:r w:rsidRPr="00B15FE7">
        <w:rPr>
          <w:sz w:val="28"/>
          <w:szCs w:val="28"/>
        </w:rPr>
        <w:t xml:space="preserve">Должностные обязанности </w:t>
      </w:r>
      <w:r>
        <w:rPr>
          <w:sz w:val="28"/>
          <w:szCs w:val="28"/>
        </w:rPr>
        <w:t>главного</w:t>
      </w:r>
      <w:r>
        <w:rPr>
          <w:snapToGrid w:val="0"/>
          <w:sz w:val="28"/>
          <w:szCs w:val="28"/>
        </w:rPr>
        <w:t xml:space="preserve"> государственного налогового инспектора отдела выездных проверок № 2</w:t>
      </w:r>
      <w:r w:rsidRPr="00B15FE7">
        <w:rPr>
          <w:sz w:val="28"/>
          <w:szCs w:val="28"/>
        </w:rPr>
        <w:t>:</w:t>
      </w:r>
      <w:r w:rsidRPr="0058480C">
        <w:rPr>
          <w:sz w:val="28"/>
          <w:szCs w:val="28"/>
        </w:rPr>
        <w:t xml:space="preserve"> </w:t>
      </w:r>
    </w:p>
    <w:p w:rsidR="00BA13EC" w:rsidRPr="00CA5D7B" w:rsidRDefault="00BA13EC" w:rsidP="00BA13EC">
      <w:pPr>
        <w:tabs>
          <w:tab w:val="left" w:pos="947"/>
        </w:tabs>
        <w:ind w:firstLine="720"/>
        <w:jc w:val="both"/>
        <w:rPr>
          <w:sz w:val="28"/>
          <w:szCs w:val="28"/>
        </w:rPr>
      </w:pPr>
      <w:r w:rsidRPr="00CA5D7B">
        <w:rPr>
          <w:sz w:val="28"/>
          <w:szCs w:val="28"/>
        </w:rPr>
        <w:t>- осуществляет выездные налоговые проверки предприятий, организаций, предпринимателей и физических лиц по соблюдению законодательства о налогах и сборах, правильности исчисления, полноты и своевременности уплаты налогов и других обязательных платежей и сборов по решению начальника (заместителя начальника) ИФНС России № 1 и в соответствии с планом-графиком выездных налоговых проверок.</w:t>
      </w:r>
    </w:p>
    <w:p w:rsidR="00BA13EC" w:rsidRPr="00CA5D7B" w:rsidRDefault="00BA13EC" w:rsidP="00BA13EC">
      <w:pPr>
        <w:tabs>
          <w:tab w:val="left" w:pos="947"/>
        </w:tabs>
        <w:ind w:firstLine="720"/>
        <w:jc w:val="both"/>
        <w:rPr>
          <w:sz w:val="28"/>
          <w:szCs w:val="28"/>
        </w:rPr>
      </w:pPr>
      <w:r w:rsidRPr="00CA5D7B">
        <w:rPr>
          <w:sz w:val="28"/>
          <w:szCs w:val="28"/>
        </w:rPr>
        <w:t xml:space="preserve">При проведении выездных налоговых проверок, дополнительных мероприятий налогового контроля и оформлении их результатов </w:t>
      </w:r>
      <w:proofErr w:type="gramStart"/>
      <w:r w:rsidRPr="00CA5D7B">
        <w:rPr>
          <w:sz w:val="28"/>
          <w:szCs w:val="28"/>
        </w:rPr>
        <w:t>обязан</w:t>
      </w:r>
      <w:proofErr w:type="gramEnd"/>
      <w:r w:rsidRPr="00CA5D7B">
        <w:rPr>
          <w:sz w:val="28"/>
          <w:szCs w:val="28"/>
        </w:rPr>
        <w:t>:</w:t>
      </w:r>
    </w:p>
    <w:p w:rsidR="00BA13EC" w:rsidRPr="00CA5D7B" w:rsidRDefault="00BA13EC" w:rsidP="00BA13EC">
      <w:pPr>
        <w:tabs>
          <w:tab w:val="num" w:pos="2160"/>
        </w:tabs>
        <w:ind w:firstLine="720"/>
        <w:jc w:val="both"/>
        <w:rPr>
          <w:sz w:val="28"/>
          <w:szCs w:val="28"/>
        </w:rPr>
      </w:pPr>
      <w:proofErr w:type="gramStart"/>
      <w:r w:rsidRPr="00CA5D7B">
        <w:rPr>
          <w:sz w:val="28"/>
          <w:szCs w:val="28"/>
        </w:rPr>
        <w:t>а) руководствоваться и неукоснительно соблюдать требования Налогового Кодекса Российской Федерации, Приказа ФНС России от 08.05.2015 №ММВ-7-2/189@ «Об утверждении форм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оснований и порядка продления выездной налоговой проверки, порядка взаимодействия налоговых органов по выполнения поручений об истребовании документов, требований</w:t>
      </w:r>
      <w:proofErr w:type="gramEnd"/>
      <w:r w:rsidRPr="00CA5D7B">
        <w:rPr>
          <w:sz w:val="28"/>
          <w:szCs w:val="28"/>
        </w:rPr>
        <w:t xml:space="preserve"> к составлению акта налоговой проверки, требований к составлению акта об обнаружении фактов </w:t>
      </w:r>
      <w:proofErr w:type="gramStart"/>
      <w:r w:rsidRPr="00CA5D7B">
        <w:rPr>
          <w:sz w:val="28"/>
          <w:szCs w:val="28"/>
        </w:rPr>
        <w:t>свидетельствующих</w:t>
      </w:r>
      <w:proofErr w:type="gramEnd"/>
      <w:r w:rsidRPr="00CA5D7B">
        <w:rPr>
          <w:sz w:val="28"/>
          <w:szCs w:val="28"/>
        </w:rPr>
        <w:t xml:space="preserve"> о предусмотренных Налоговым кодексом Российской Федерации налоговых правонарушениях (за исключением налоговых правонарушений, дела о выявлении которых рассматриваются в порядке, установленном статьей 101 Налогового кодекса Российской Федерации), Приказа России от 07.05.2007 №ММ-3-06/281@. (при подготовке проекта решения о внесении изменений в решение о проведении выездной налоговой проверки, проекта решения о продлении срока рассмотрения материалов налоговой проверки), Приказа ФНС России от 23.03.2007 №ММ-4-06/12дсп@, Приказа ФНС России № ММ-4-08/14дсп, Приказа Министерства финансов Российской Федерации и Министерства Российской Федерации по налогам и сборам от 10.03.1999 №20н-ГБ-3-04/39.</w:t>
      </w:r>
    </w:p>
    <w:p w:rsidR="00BA13EC" w:rsidRPr="00CA5D7B" w:rsidRDefault="00BA13EC" w:rsidP="00BA13EC">
      <w:pPr>
        <w:tabs>
          <w:tab w:val="num" w:pos="2160"/>
        </w:tabs>
        <w:ind w:firstLine="720"/>
        <w:jc w:val="both"/>
        <w:rPr>
          <w:sz w:val="28"/>
          <w:szCs w:val="28"/>
        </w:rPr>
      </w:pPr>
      <w:proofErr w:type="gramStart"/>
      <w:r w:rsidRPr="00CA5D7B">
        <w:rPr>
          <w:sz w:val="28"/>
          <w:szCs w:val="28"/>
        </w:rPr>
        <w:t>б) обеспечивать полноту сбора доказательной базы по выявленным нарушениям, при этом руководствоваться и неукоснительно соблюдать требования Налоговым кодексом Российской Федерации, Приказа ФНС России от 16.03.2009 № ММ-8-2/9дсп@ «Об утверждении Регламента мероприятий налогового контроля, связанных с налоговыми проверками», письма ФНС России от 31.03.2011 № АС-5-2/322дсп@ «О рекомендациях по осуществлению мероприятий налогового контроля в отношении налогоплательщиков, получающих необоснованную налоговую выгоду с использованием</w:t>
      </w:r>
      <w:proofErr w:type="gramEnd"/>
      <w:r w:rsidRPr="00CA5D7B">
        <w:rPr>
          <w:sz w:val="28"/>
          <w:szCs w:val="28"/>
        </w:rPr>
        <w:t xml:space="preserve"> подставных организаций»</w:t>
      </w:r>
    </w:p>
    <w:p w:rsidR="00BA13EC" w:rsidRPr="00CA5D7B" w:rsidRDefault="00BA13EC" w:rsidP="00BA13EC">
      <w:pPr>
        <w:tabs>
          <w:tab w:val="num" w:pos="2160"/>
        </w:tabs>
        <w:ind w:firstLine="720"/>
        <w:jc w:val="both"/>
        <w:rPr>
          <w:sz w:val="28"/>
          <w:szCs w:val="28"/>
        </w:rPr>
      </w:pPr>
      <w:r w:rsidRPr="00CA5D7B">
        <w:rPr>
          <w:sz w:val="28"/>
          <w:szCs w:val="28"/>
        </w:rPr>
        <w:t xml:space="preserve">в) осуществлять взаимодействие с правоохранительными и иными контролирующими органами по предмету деятельности отдела. </w:t>
      </w:r>
      <w:proofErr w:type="gramStart"/>
      <w:r w:rsidRPr="00CA5D7B">
        <w:rPr>
          <w:sz w:val="28"/>
          <w:szCs w:val="28"/>
        </w:rPr>
        <w:t xml:space="preserve">Руководствоваться и неукоснительно соблюдать требования совместного </w:t>
      </w:r>
      <w:r w:rsidRPr="00CA5D7B">
        <w:rPr>
          <w:sz w:val="28"/>
          <w:szCs w:val="28"/>
        </w:rPr>
        <w:lastRenderedPageBreak/>
        <w:t>приказа Министерства внутренних дел Российской Федерации и Федеральной налоговой службы от 30.06.2009 № 495/ММ-7-2-347 «Об утверждении порядка взаимодействия органов внутренних дел и налоговых органов по предупреждению, выявлению и пересечению налоговых правонарушений и преступлений», соглашения о взаимодействии между следственным комитетом Российской Федерации и Федеральной налоговой службой от 13.02.2012 № 101-162-12/ММВ-27-2/3;</w:t>
      </w:r>
      <w:proofErr w:type="gramEnd"/>
    </w:p>
    <w:p w:rsidR="00BA13EC" w:rsidRPr="00CA5D7B" w:rsidRDefault="00BA13EC" w:rsidP="00BA13EC">
      <w:pPr>
        <w:tabs>
          <w:tab w:val="num" w:pos="2160"/>
        </w:tabs>
        <w:ind w:firstLine="720"/>
        <w:jc w:val="both"/>
        <w:rPr>
          <w:sz w:val="28"/>
          <w:szCs w:val="28"/>
        </w:rPr>
      </w:pPr>
      <w:r w:rsidRPr="00CA5D7B">
        <w:rPr>
          <w:sz w:val="28"/>
          <w:szCs w:val="28"/>
        </w:rPr>
        <w:t xml:space="preserve">г) использовать в работе информационные, программные и аппаратные ресурсы в соответствии с инструкциями на рабочие места Пользователей (Система ЭОД местного уровня, АИС-налог 3, </w:t>
      </w:r>
      <w:proofErr w:type="spellStart"/>
      <w:r w:rsidRPr="00CA5D7B">
        <w:rPr>
          <w:sz w:val="28"/>
          <w:szCs w:val="28"/>
          <w:lang w:val="en-US"/>
        </w:rPr>
        <w:t>LotusNotes</w:t>
      </w:r>
      <w:proofErr w:type="spellEnd"/>
      <w:r w:rsidRPr="00CA5D7B">
        <w:rPr>
          <w:sz w:val="28"/>
          <w:szCs w:val="28"/>
        </w:rPr>
        <w:t xml:space="preserve">, ПК Регион, Консультант Плюс, </w:t>
      </w:r>
      <w:r w:rsidRPr="00CA5D7B">
        <w:rPr>
          <w:sz w:val="28"/>
          <w:szCs w:val="28"/>
          <w:lang w:val="en-US"/>
        </w:rPr>
        <w:t>MSOffice</w:t>
      </w:r>
      <w:r w:rsidRPr="00CA5D7B">
        <w:rPr>
          <w:sz w:val="28"/>
          <w:szCs w:val="28"/>
        </w:rPr>
        <w:t xml:space="preserve"> и т.д.)</w:t>
      </w:r>
    </w:p>
    <w:p w:rsidR="00BA13EC" w:rsidRPr="00CA5D7B" w:rsidRDefault="00BA13EC" w:rsidP="00BA13EC">
      <w:pPr>
        <w:tabs>
          <w:tab w:val="num" w:pos="2160"/>
        </w:tabs>
        <w:ind w:firstLine="720"/>
        <w:jc w:val="both"/>
        <w:rPr>
          <w:sz w:val="28"/>
          <w:szCs w:val="28"/>
        </w:rPr>
      </w:pPr>
      <w:r w:rsidRPr="00CA5D7B">
        <w:rPr>
          <w:sz w:val="28"/>
          <w:szCs w:val="28"/>
        </w:rPr>
        <w:t>д) использует в работе услугу удаленного доступа к федеральным информационным ресурсам, сопровождаемым МИ ФНС России по ЦОД.</w:t>
      </w:r>
    </w:p>
    <w:p w:rsidR="00BA13EC" w:rsidRPr="00CA5D7B" w:rsidRDefault="00BA13EC" w:rsidP="00BA13EC">
      <w:pPr>
        <w:tabs>
          <w:tab w:val="num" w:pos="2160"/>
        </w:tabs>
        <w:ind w:firstLine="720"/>
        <w:jc w:val="both"/>
        <w:rPr>
          <w:sz w:val="28"/>
          <w:szCs w:val="28"/>
        </w:rPr>
      </w:pPr>
      <w:r w:rsidRPr="00CA5D7B">
        <w:rPr>
          <w:sz w:val="28"/>
          <w:szCs w:val="28"/>
        </w:rPr>
        <w:t>е) осуществлять взаимодействие с отделами инспекции по рассмотрению и реализации материалов ВНП;</w:t>
      </w:r>
    </w:p>
    <w:p w:rsidR="00BA13EC" w:rsidRPr="00CA5D7B" w:rsidRDefault="00BA13EC" w:rsidP="00BA13EC">
      <w:pPr>
        <w:tabs>
          <w:tab w:val="num" w:pos="2160"/>
        </w:tabs>
        <w:ind w:firstLine="720"/>
        <w:jc w:val="both"/>
        <w:rPr>
          <w:sz w:val="28"/>
          <w:szCs w:val="28"/>
        </w:rPr>
      </w:pPr>
      <w:r w:rsidRPr="00CA5D7B">
        <w:rPr>
          <w:sz w:val="28"/>
          <w:szCs w:val="28"/>
        </w:rPr>
        <w:t>- осуществляет мероприятия налогового контроля в отношении юридических лиц, подавших заявления о начале процедуры ликвидации по решению учредителя;</w:t>
      </w:r>
    </w:p>
    <w:p w:rsidR="00BA13EC" w:rsidRPr="00CA5D7B" w:rsidRDefault="00BA13EC" w:rsidP="00BA13EC">
      <w:pPr>
        <w:ind w:firstLine="709"/>
        <w:jc w:val="both"/>
        <w:rPr>
          <w:sz w:val="28"/>
          <w:szCs w:val="28"/>
        </w:rPr>
      </w:pPr>
      <w:r w:rsidRPr="00CA5D7B">
        <w:rPr>
          <w:sz w:val="28"/>
          <w:szCs w:val="28"/>
        </w:rPr>
        <w:t>- в необходимых случаях выезжает в служебные командировки;</w:t>
      </w:r>
    </w:p>
    <w:p w:rsidR="00BA13EC" w:rsidRPr="00CA5D7B" w:rsidRDefault="00BA13EC" w:rsidP="00BA13EC">
      <w:pPr>
        <w:ind w:firstLine="709"/>
        <w:jc w:val="both"/>
        <w:rPr>
          <w:sz w:val="28"/>
          <w:szCs w:val="28"/>
        </w:rPr>
      </w:pPr>
      <w:r w:rsidRPr="00CA5D7B">
        <w:rPr>
          <w:sz w:val="28"/>
          <w:szCs w:val="28"/>
        </w:rPr>
        <w:t>- выполняет поручения начальника Отдела, отданные в соответствии с его компетенцией;</w:t>
      </w:r>
    </w:p>
    <w:p w:rsidR="00BA13EC" w:rsidRPr="00CA5D7B" w:rsidRDefault="00BA13EC" w:rsidP="00BA13EC">
      <w:pPr>
        <w:ind w:firstLine="709"/>
        <w:jc w:val="both"/>
        <w:rPr>
          <w:sz w:val="28"/>
          <w:szCs w:val="28"/>
        </w:rPr>
      </w:pPr>
      <w:r w:rsidRPr="00CA5D7B">
        <w:rPr>
          <w:sz w:val="28"/>
          <w:szCs w:val="28"/>
        </w:rPr>
        <w:t>- обеспечивает реализацию приказов ФНС России, Управления по обеспечению доступа к информационным, программным и аппаратным ресурсам Инспекции;</w:t>
      </w:r>
    </w:p>
    <w:p w:rsidR="00BA13EC" w:rsidRPr="00CA5D7B" w:rsidRDefault="00BA13EC" w:rsidP="00BA13EC">
      <w:pPr>
        <w:ind w:firstLine="709"/>
        <w:jc w:val="both"/>
        <w:rPr>
          <w:sz w:val="28"/>
          <w:szCs w:val="28"/>
        </w:rPr>
      </w:pPr>
      <w:r w:rsidRPr="00CA5D7B">
        <w:rPr>
          <w:sz w:val="28"/>
          <w:szCs w:val="28"/>
        </w:rPr>
        <w:t>- осуществляет использование информационных, программных и аппаратных ресурсов в соответствии с Инструкциями на рабочие места Пользователей, (БД ЭОД, СЭД, Консультант, АИС Налог-3);</w:t>
      </w:r>
    </w:p>
    <w:p w:rsidR="00BA13EC" w:rsidRPr="00CA5D7B" w:rsidRDefault="00BA13EC" w:rsidP="00BA13EC">
      <w:pPr>
        <w:ind w:firstLine="709"/>
        <w:jc w:val="both"/>
        <w:rPr>
          <w:sz w:val="28"/>
          <w:szCs w:val="28"/>
        </w:rPr>
      </w:pPr>
      <w:r w:rsidRPr="00CA5D7B">
        <w:rPr>
          <w:sz w:val="28"/>
          <w:szCs w:val="28"/>
        </w:rPr>
        <w:t>- обеспечивает реализацию положений Федерального закона от 25.12.2008 № 273-ФЗ «О противодействии коррупции», в том числе:</w:t>
      </w:r>
    </w:p>
    <w:p w:rsidR="00BA13EC" w:rsidRPr="00CA5D7B" w:rsidRDefault="00BA13EC" w:rsidP="00BA13EC">
      <w:pPr>
        <w:ind w:firstLine="709"/>
        <w:jc w:val="both"/>
        <w:rPr>
          <w:sz w:val="28"/>
          <w:szCs w:val="28"/>
        </w:rPr>
      </w:pPr>
      <w:r w:rsidRPr="00CA5D7B">
        <w:rPr>
          <w:sz w:val="28"/>
          <w:szCs w:val="28"/>
        </w:rPr>
        <w:t xml:space="preserve">а) уведомляет представителя нанимателя, органы прокуратуры или иные государственные органы обо всех случаях обращения к нему каких либо лиц в целях склонения его к совершению коррупционных правонарушений; </w:t>
      </w:r>
    </w:p>
    <w:p w:rsidR="00BA13EC" w:rsidRPr="00CA5D7B" w:rsidRDefault="00BA13EC" w:rsidP="00BA13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5D7B">
        <w:rPr>
          <w:sz w:val="28"/>
          <w:szCs w:val="28"/>
        </w:rPr>
        <w:t>б) уведомляет в письменной форме своего непосредственного начальника о возникшем конфликте интересов или о возможности его возникновения, как только ему станет об этом известно;</w:t>
      </w:r>
    </w:p>
    <w:p w:rsidR="00BA13EC" w:rsidRPr="00CA5D7B" w:rsidRDefault="00BA13EC" w:rsidP="00BA13EC">
      <w:pPr>
        <w:ind w:firstLine="709"/>
        <w:jc w:val="both"/>
        <w:rPr>
          <w:bCs/>
          <w:sz w:val="28"/>
          <w:szCs w:val="28"/>
        </w:rPr>
      </w:pPr>
      <w:r w:rsidRPr="00CA5D7B">
        <w:rPr>
          <w:bCs/>
          <w:sz w:val="28"/>
          <w:szCs w:val="28"/>
        </w:rPr>
        <w:t>- в целях обеспечения эффективности работы Отдела своевременно и добросовестно, на высоком профессиональном уровне исполняет должностные обязанности в соответствии с настоящим Регламентом;</w:t>
      </w:r>
    </w:p>
    <w:p w:rsidR="00BA13EC" w:rsidRPr="00CA5D7B" w:rsidRDefault="00BA13EC" w:rsidP="00BA13EC">
      <w:pPr>
        <w:ind w:firstLine="709"/>
        <w:jc w:val="both"/>
        <w:rPr>
          <w:bCs/>
          <w:sz w:val="28"/>
          <w:szCs w:val="28"/>
        </w:rPr>
      </w:pPr>
      <w:r w:rsidRPr="00CA5D7B">
        <w:rPr>
          <w:bCs/>
          <w:sz w:val="28"/>
          <w:szCs w:val="28"/>
        </w:rPr>
        <w:t>- при исполнении должностных обязанностей соблюдает права и законные интересы граждан и организаций;</w:t>
      </w:r>
    </w:p>
    <w:p w:rsidR="00BA13EC" w:rsidRPr="00CA5D7B" w:rsidRDefault="00BA13EC" w:rsidP="00BA13EC">
      <w:pPr>
        <w:ind w:firstLine="709"/>
        <w:jc w:val="both"/>
        <w:rPr>
          <w:bCs/>
          <w:sz w:val="28"/>
          <w:szCs w:val="28"/>
        </w:rPr>
      </w:pPr>
      <w:r w:rsidRPr="00CA5D7B">
        <w:rPr>
          <w:bCs/>
          <w:sz w:val="28"/>
          <w:szCs w:val="28"/>
        </w:rPr>
        <w:t>- взаимодействует с другими государственными органами для решения вопросов, входящих в его компетенцию;</w:t>
      </w:r>
    </w:p>
    <w:p w:rsidR="00BA13EC" w:rsidRPr="00CA5D7B" w:rsidRDefault="00BA13EC" w:rsidP="00BA13EC">
      <w:pPr>
        <w:ind w:firstLine="709"/>
        <w:jc w:val="both"/>
        <w:rPr>
          <w:bCs/>
          <w:sz w:val="28"/>
          <w:szCs w:val="28"/>
        </w:rPr>
      </w:pPr>
      <w:r w:rsidRPr="00CA5D7B">
        <w:rPr>
          <w:bCs/>
          <w:sz w:val="28"/>
          <w:szCs w:val="28"/>
        </w:rPr>
        <w:t>- проходит повышение квалификации не реже одного раза в три года в имеющих государственную аккредитацию образовательных учреждениях высшего профессионального образования;</w:t>
      </w:r>
    </w:p>
    <w:p w:rsidR="00BA13EC" w:rsidRPr="00CA5D7B" w:rsidRDefault="00BA13EC" w:rsidP="00BA13EC">
      <w:pPr>
        <w:ind w:firstLine="709"/>
        <w:jc w:val="both"/>
        <w:rPr>
          <w:bCs/>
          <w:sz w:val="28"/>
          <w:szCs w:val="28"/>
        </w:rPr>
      </w:pPr>
      <w:r w:rsidRPr="00CA5D7B">
        <w:rPr>
          <w:bCs/>
          <w:sz w:val="28"/>
          <w:szCs w:val="28"/>
        </w:rPr>
        <w:lastRenderedPageBreak/>
        <w:t>- соблюдает установленные правила публичных выступлений и предоставления служебной информации;</w:t>
      </w:r>
    </w:p>
    <w:p w:rsidR="00BA13EC" w:rsidRPr="00CA5D7B" w:rsidRDefault="00BA13EC" w:rsidP="00BA13EC">
      <w:pPr>
        <w:ind w:firstLine="709"/>
        <w:jc w:val="both"/>
        <w:rPr>
          <w:bCs/>
          <w:sz w:val="28"/>
          <w:szCs w:val="28"/>
        </w:rPr>
      </w:pPr>
      <w:r w:rsidRPr="00CA5D7B">
        <w:rPr>
          <w:bCs/>
          <w:sz w:val="28"/>
          <w:szCs w:val="28"/>
        </w:rPr>
        <w:t>- не допускает конфликтных ситуаций, способных нанести ущерб его репутации или авторитету Инспекции;</w:t>
      </w:r>
    </w:p>
    <w:p w:rsidR="00BA13EC" w:rsidRPr="00CA5D7B" w:rsidRDefault="00BA13EC" w:rsidP="00BA13EC">
      <w:pPr>
        <w:ind w:firstLine="709"/>
        <w:jc w:val="both"/>
        <w:rPr>
          <w:bCs/>
          <w:sz w:val="28"/>
          <w:szCs w:val="28"/>
        </w:rPr>
      </w:pPr>
      <w:r w:rsidRPr="00CA5D7B">
        <w:rPr>
          <w:bCs/>
          <w:sz w:val="28"/>
          <w:szCs w:val="28"/>
        </w:rPr>
        <w:t>- бережет государственное имущество, в том числе, предоставленное ему для исполнения должностных обязанностей;</w:t>
      </w:r>
    </w:p>
    <w:p w:rsidR="00BA13EC" w:rsidRPr="00B15FE7" w:rsidRDefault="00BA13EC" w:rsidP="00BA13EC">
      <w:pPr>
        <w:ind w:firstLine="709"/>
        <w:jc w:val="both"/>
        <w:rPr>
          <w:bCs/>
          <w:sz w:val="28"/>
          <w:szCs w:val="28"/>
        </w:rPr>
      </w:pPr>
      <w:r w:rsidRPr="00CA5D7B">
        <w:rPr>
          <w:bCs/>
          <w:sz w:val="28"/>
          <w:szCs w:val="28"/>
        </w:rPr>
        <w:t>- соблюдает служебный распорядок Инспекции</w:t>
      </w:r>
      <w:r w:rsidRPr="00B15FE7">
        <w:rPr>
          <w:bCs/>
          <w:sz w:val="28"/>
          <w:szCs w:val="28"/>
        </w:rPr>
        <w:t>;</w:t>
      </w:r>
    </w:p>
    <w:p w:rsidR="00BA13EC" w:rsidRDefault="00BA13EC" w:rsidP="00BA13EC">
      <w:pPr>
        <w:ind w:firstLine="709"/>
        <w:jc w:val="both"/>
        <w:rPr>
          <w:sz w:val="28"/>
          <w:szCs w:val="28"/>
        </w:rPr>
      </w:pPr>
      <w:r w:rsidRPr="00B15FE7">
        <w:rPr>
          <w:snapToGrid w:val="0"/>
          <w:sz w:val="28"/>
          <w:szCs w:val="28"/>
        </w:rPr>
        <w:t>- обеспечивает сохранность номерных гербовых бланков и правильность их использования</w:t>
      </w:r>
      <w:r w:rsidRPr="00B15FE7">
        <w:rPr>
          <w:sz w:val="28"/>
          <w:szCs w:val="28"/>
        </w:rPr>
        <w:t>.</w:t>
      </w:r>
    </w:p>
    <w:p w:rsidR="00BA13EC" w:rsidRPr="00B15FE7" w:rsidRDefault="00BA13EC" w:rsidP="00BA13EC">
      <w:pPr>
        <w:ind w:firstLine="709"/>
        <w:jc w:val="both"/>
        <w:rPr>
          <w:snapToGrid w:val="0"/>
          <w:sz w:val="28"/>
          <w:szCs w:val="28"/>
        </w:rPr>
      </w:pPr>
    </w:p>
    <w:p w:rsidR="00BA13EC" w:rsidRPr="00721D5A" w:rsidRDefault="00BA13EC" w:rsidP="00BA13EC">
      <w:pPr>
        <w:tabs>
          <w:tab w:val="left" w:pos="108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5342B2">
        <w:rPr>
          <w:sz w:val="28"/>
          <w:szCs w:val="28"/>
        </w:rPr>
        <w:t xml:space="preserve">3. </w:t>
      </w:r>
      <w:r w:rsidRPr="0000161C">
        <w:rPr>
          <w:sz w:val="28"/>
          <w:szCs w:val="28"/>
        </w:rPr>
        <w:t xml:space="preserve">Начало приема документов для участия в конкурсе в 09.00 </w:t>
      </w:r>
      <w:r w:rsidRPr="005579F3">
        <w:rPr>
          <w:sz w:val="28"/>
          <w:szCs w:val="28"/>
        </w:rPr>
        <w:t>«</w:t>
      </w:r>
      <w:r>
        <w:rPr>
          <w:sz w:val="28"/>
          <w:szCs w:val="28"/>
        </w:rPr>
        <w:t>11</w:t>
      </w:r>
      <w:r w:rsidRPr="005579F3">
        <w:rPr>
          <w:sz w:val="28"/>
          <w:szCs w:val="28"/>
        </w:rPr>
        <w:t xml:space="preserve">» </w:t>
      </w:r>
      <w:r>
        <w:rPr>
          <w:sz w:val="28"/>
          <w:szCs w:val="28"/>
        </w:rPr>
        <w:t>января</w:t>
      </w:r>
      <w:r w:rsidRPr="005579F3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5579F3">
        <w:rPr>
          <w:sz w:val="28"/>
          <w:szCs w:val="28"/>
        </w:rPr>
        <w:t xml:space="preserve"> года, окончание - в 18.00 «</w:t>
      </w:r>
      <w:r>
        <w:rPr>
          <w:sz w:val="28"/>
          <w:szCs w:val="28"/>
        </w:rPr>
        <w:t>31</w:t>
      </w:r>
      <w:r w:rsidRPr="005579F3">
        <w:rPr>
          <w:sz w:val="28"/>
          <w:szCs w:val="28"/>
        </w:rPr>
        <w:t xml:space="preserve">» </w:t>
      </w:r>
      <w:r>
        <w:rPr>
          <w:sz w:val="28"/>
          <w:szCs w:val="28"/>
        </w:rPr>
        <w:t>января</w:t>
      </w:r>
      <w:r w:rsidRPr="005579F3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5579F3">
        <w:rPr>
          <w:sz w:val="28"/>
          <w:szCs w:val="28"/>
        </w:rPr>
        <w:t xml:space="preserve"> года.</w:t>
      </w:r>
    </w:p>
    <w:p w:rsidR="00BA13EC" w:rsidRPr="00721D5A" w:rsidRDefault="00BA13EC" w:rsidP="00BA13EC">
      <w:pPr>
        <w:tabs>
          <w:tab w:val="left" w:pos="1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721D5A">
        <w:rPr>
          <w:sz w:val="28"/>
          <w:szCs w:val="28"/>
        </w:rPr>
        <w:t xml:space="preserve">4. Адрес места приема документов: 350020, Краснодар, </w:t>
      </w:r>
      <w:r>
        <w:rPr>
          <w:sz w:val="28"/>
          <w:szCs w:val="28"/>
        </w:rPr>
        <w:t>ул. Шоссе Нефтяников</w:t>
      </w:r>
      <w:r w:rsidRPr="00721D5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д. </w:t>
      </w:r>
      <w:r w:rsidRPr="00721D5A">
        <w:rPr>
          <w:sz w:val="28"/>
          <w:szCs w:val="28"/>
        </w:rPr>
        <w:t xml:space="preserve">7, отдел кадров и безопасности, </w:t>
      </w:r>
      <w:proofErr w:type="spellStart"/>
      <w:r w:rsidRPr="00721D5A">
        <w:rPr>
          <w:sz w:val="28"/>
          <w:szCs w:val="28"/>
        </w:rPr>
        <w:t>каб</w:t>
      </w:r>
      <w:proofErr w:type="spellEnd"/>
      <w:r w:rsidRPr="00721D5A">
        <w:rPr>
          <w:sz w:val="28"/>
          <w:szCs w:val="28"/>
        </w:rPr>
        <w:t>.</w:t>
      </w:r>
      <w:r>
        <w:rPr>
          <w:sz w:val="28"/>
          <w:szCs w:val="28"/>
        </w:rPr>
        <w:t xml:space="preserve"> № 20, телефон 224-05-48</w:t>
      </w:r>
      <w:r w:rsidRPr="00721D5A">
        <w:rPr>
          <w:sz w:val="28"/>
          <w:szCs w:val="28"/>
        </w:rPr>
        <w:t>.</w:t>
      </w:r>
    </w:p>
    <w:p w:rsidR="00BA13EC" w:rsidRPr="00721D5A" w:rsidRDefault="00BA13EC" w:rsidP="00BA13EC">
      <w:pPr>
        <w:tabs>
          <w:tab w:val="left" w:pos="1080"/>
        </w:tabs>
        <w:ind w:firstLine="720"/>
        <w:jc w:val="both"/>
        <w:rPr>
          <w:b/>
          <w:sz w:val="28"/>
          <w:szCs w:val="28"/>
        </w:rPr>
      </w:pPr>
    </w:p>
    <w:p w:rsidR="00BA13EC" w:rsidRPr="00B15FE7" w:rsidRDefault="00BA13EC" w:rsidP="00BA13EC">
      <w:pPr>
        <w:tabs>
          <w:tab w:val="left" w:pos="1080"/>
        </w:tabs>
        <w:ind w:firstLine="720"/>
        <w:jc w:val="both"/>
        <w:rPr>
          <w:b/>
          <w:sz w:val="28"/>
          <w:szCs w:val="28"/>
        </w:rPr>
      </w:pPr>
      <w:proofErr w:type="gramStart"/>
      <w:r w:rsidRPr="00721D5A">
        <w:rPr>
          <w:sz w:val="28"/>
          <w:szCs w:val="28"/>
        </w:rPr>
        <w:t>Ответственный за прием документов</w:t>
      </w:r>
      <w:r>
        <w:rPr>
          <w:rStyle w:val="a4"/>
          <w:b w:val="0"/>
          <w:sz w:val="28"/>
          <w:szCs w:val="28"/>
        </w:rPr>
        <w:t xml:space="preserve"> </w:t>
      </w:r>
      <w:proofErr w:type="spellStart"/>
      <w:r>
        <w:rPr>
          <w:rStyle w:val="a4"/>
          <w:b w:val="0"/>
          <w:sz w:val="28"/>
          <w:szCs w:val="28"/>
        </w:rPr>
        <w:t>Еловенко</w:t>
      </w:r>
      <w:proofErr w:type="spellEnd"/>
      <w:r>
        <w:rPr>
          <w:rStyle w:val="a4"/>
          <w:b w:val="0"/>
          <w:sz w:val="28"/>
          <w:szCs w:val="28"/>
        </w:rPr>
        <w:t xml:space="preserve"> Евгения Георгиевна.</w:t>
      </w:r>
      <w:proofErr w:type="gramEnd"/>
    </w:p>
    <w:p w:rsidR="00BA13EC" w:rsidRPr="00721D5A" w:rsidRDefault="00BA13EC" w:rsidP="00BA13EC">
      <w:pPr>
        <w:tabs>
          <w:tab w:val="left" w:pos="1080"/>
        </w:tabs>
        <w:spacing w:line="27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721D5A">
        <w:rPr>
          <w:sz w:val="28"/>
          <w:szCs w:val="28"/>
        </w:rPr>
        <w:t xml:space="preserve">5. Для участия в конкурсе гражданский служащий, который замещает должность государственной гражданской службы в ИФНС России № 1 по г. Краснодару, подает заявление на имя </w:t>
      </w:r>
      <w:r>
        <w:rPr>
          <w:sz w:val="28"/>
          <w:szCs w:val="28"/>
        </w:rPr>
        <w:t>Н</w:t>
      </w:r>
      <w:r w:rsidRPr="00721D5A">
        <w:rPr>
          <w:sz w:val="28"/>
          <w:szCs w:val="28"/>
        </w:rPr>
        <w:t>ачальника  ИФНС России № 1 по г. Краснодару.</w:t>
      </w:r>
    </w:p>
    <w:p w:rsidR="00BA13EC" w:rsidRPr="00721D5A" w:rsidRDefault="00BA13EC" w:rsidP="00BA13EC">
      <w:pPr>
        <w:tabs>
          <w:tab w:val="left" w:pos="1080"/>
        </w:tabs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21D5A">
        <w:rPr>
          <w:sz w:val="28"/>
          <w:szCs w:val="28"/>
        </w:rPr>
        <w:t xml:space="preserve">6. </w:t>
      </w:r>
      <w:proofErr w:type="gramStart"/>
      <w:r w:rsidRPr="00721D5A">
        <w:rPr>
          <w:sz w:val="28"/>
          <w:szCs w:val="28"/>
        </w:rPr>
        <w:t xml:space="preserve">Гражданский служащий, замещающий должность гражданской службы в ином государственном органе, изъявивший желание принять участие в конкурсе, представляет заявление на имя </w:t>
      </w:r>
      <w:r>
        <w:rPr>
          <w:sz w:val="28"/>
          <w:szCs w:val="28"/>
        </w:rPr>
        <w:t>Н</w:t>
      </w:r>
      <w:r w:rsidRPr="00721D5A">
        <w:rPr>
          <w:sz w:val="28"/>
          <w:szCs w:val="28"/>
        </w:rPr>
        <w:t>ачальника  ИФНС России № 1 по г. Краснодару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  <w:proofErr w:type="gramEnd"/>
    </w:p>
    <w:p w:rsidR="00BA13EC" w:rsidRPr="00721D5A" w:rsidRDefault="00BA13EC" w:rsidP="00BA13EC">
      <w:pPr>
        <w:tabs>
          <w:tab w:val="left" w:pos="1080"/>
        </w:tabs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21D5A">
        <w:rPr>
          <w:sz w:val="28"/>
          <w:szCs w:val="28"/>
        </w:rPr>
        <w:t>7. Гражданин, желающий принять участие в конкурсе, представляет следующие документы:</w:t>
      </w:r>
    </w:p>
    <w:p w:rsidR="00BA13EC" w:rsidRPr="00721D5A" w:rsidRDefault="00BA13EC" w:rsidP="00BA13EC">
      <w:pPr>
        <w:tabs>
          <w:tab w:val="left" w:pos="1080"/>
        </w:tabs>
        <w:spacing w:line="270" w:lineRule="atLeast"/>
        <w:ind w:firstLine="720"/>
        <w:jc w:val="both"/>
        <w:rPr>
          <w:sz w:val="28"/>
          <w:szCs w:val="28"/>
        </w:rPr>
      </w:pPr>
      <w:r w:rsidRPr="00721D5A">
        <w:rPr>
          <w:sz w:val="28"/>
          <w:szCs w:val="28"/>
        </w:rPr>
        <w:br/>
        <w:t>а) личное заявление;</w:t>
      </w:r>
    </w:p>
    <w:p w:rsidR="00BA13EC" w:rsidRPr="00632BB7" w:rsidRDefault="00BA13EC" w:rsidP="00BA13EC">
      <w:pPr>
        <w:tabs>
          <w:tab w:val="left" w:pos="1080"/>
        </w:tabs>
        <w:spacing w:line="270" w:lineRule="atLeast"/>
        <w:ind w:firstLine="720"/>
        <w:jc w:val="both"/>
        <w:rPr>
          <w:sz w:val="28"/>
          <w:szCs w:val="28"/>
        </w:rPr>
      </w:pPr>
      <w:r w:rsidRPr="00632BB7">
        <w:rPr>
          <w:sz w:val="28"/>
          <w:szCs w:val="28"/>
        </w:rPr>
        <w:br/>
        <w:t>б) собственноручно заполненную и подписанную анкету (форма анкеты утверждена Распоряжение Правительства Российской Федерации от 26.05.2005 года № 667-р с изменениями от 16.10.2007 года);</w:t>
      </w:r>
    </w:p>
    <w:p w:rsidR="00BA13EC" w:rsidRPr="00632BB7" w:rsidRDefault="00BA13EC" w:rsidP="00BA13EC">
      <w:pPr>
        <w:tabs>
          <w:tab w:val="left" w:pos="1080"/>
        </w:tabs>
        <w:spacing w:line="270" w:lineRule="atLeast"/>
        <w:ind w:firstLine="720"/>
        <w:jc w:val="both"/>
        <w:rPr>
          <w:sz w:val="28"/>
          <w:szCs w:val="28"/>
        </w:rPr>
      </w:pPr>
      <w:r w:rsidRPr="00632BB7">
        <w:rPr>
          <w:sz w:val="28"/>
          <w:szCs w:val="28"/>
        </w:rPr>
        <w:br/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BA13EC" w:rsidRPr="00DE049F" w:rsidRDefault="00BA13EC" w:rsidP="00BA13EC">
      <w:pPr>
        <w:tabs>
          <w:tab w:val="left" w:pos="1080"/>
        </w:tabs>
        <w:spacing w:line="270" w:lineRule="atLeast"/>
        <w:ind w:firstLine="720"/>
        <w:jc w:val="both"/>
        <w:rPr>
          <w:sz w:val="28"/>
          <w:szCs w:val="28"/>
        </w:rPr>
      </w:pPr>
      <w:r w:rsidRPr="00632BB7">
        <w:rPr>
          <w:sz w:val="28"/>
          <w:szCs w:val="28"/>
        </w:rPr>
        <w:br/>
      </w:r>
      <w:proofErr w:type="gramStart"/>
      <w:r w:rsidRPr="00632BB7">
        <w:rPr>
          <w:sz w:val="28"/>
          <w:szCs w:val="28"/>
        </w:rPr>
        <w:t>г) документы, подтверждающие необходимое профессиональное образование, стаж работы и квалификацию:</w:t>
      </w:r>
      <w:r w:rsidRPr="00632BB7">
        <w:rPr>
          <w:sz w:val="28"/>
          <w:szCs w:val="28"/>
        </w:rPr>
        <w:br/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</w:t>
      </w:r>
      <w:r w:rsidRPr="00DE049F">
        <w:rPr>
          <w:sz w:val="28"/>
          <w:szCs w:val="28"/>
        </w:rPr>
        <w:t>) деятельность гражданина;</w:t>
      </w:r>
      <w:r w:rsidRPr="00DE049F">
        <w:rPr>
          <w:sz w:val="28"/>
          <w:szCs w:val="28"/>
        </w:rPr>
        <w:br/>
        <w:t xml:space="preserve">копии документов о профессиональном образовании, а также по желанию гражданина - о дополнительном профессиональном образовании, о </w:t>
      </w:r>
      <w:r w:rsidRPr="00DE049F">
        <w:rPr>
          <w:sz w:val="28"/>
          <w:szCs w:val="28"/>
        </w:rPr>
        <w:lastRenderedPageBreak/>
        <w:t>присвоении ученой степени, ученого звания, заверенные нотариально или кадровыми службами по месту работы (службы);</w:t>
      </w:r>
      <w:proofErr w:type="gramEnd"/>
    </w:p>
    <w:p w:rsidR="00BA13EC" w:rsidRPr="00DE049F" w:rsidRDefault="00BA13EC" w:rsidP="00BA13EC">
      <w:pPr>
        <w:spacing w:line="270" w:lineRule="atLeast"/>
        <w:ind w:firstLine="720"/>
        <w:jc w:val="both"/>
        <w:rPr>
          <w:sz w:val="28"/>
          <w:szCs w:val="28"/>
        </w:rPr>
      </w:pPr>
      <w:r w:rsidRPr="00DE049F">
        <w:rPr>
          <w:sz w:val="28"/>
          <w:szCs w:val="28"/>
        </w:rPr>
        <w:br/>
        <w:t>д) копию страхового свидетельства обязательного пенсионного страхования (за исключением случаев, когда служебная (трудовая) деятельность осуществляется впервые);</w:t>
      </w:r>
    </w:p>
    <w:p w:rsidR="00BA13EC" w:rsidRPr="00DE049F" w:rsidRDefault="00BA13EC" w:rsidP="00BA13EC">
      <w:pPr>
        <w:spacing w:line="270" w:lineRule="atLeast"/>
        <w:ind w:firstLine="720"/>
        <w:jc w:val="both"/>
        <w:rPr>
          <w:sz w:val="28"/>
          <w:szCs w:val="28"/>
        </w:rPr>
      </w:pPr>
      <w:r w:rsidRPr="00DE049F"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е</w:t>
      </w:r>
      <w:r w:rsidRPr="00DE049F">
        <w:rPr>
          <w:sz w:val="28"/>
          <w:szCs w:val="28"/>
        </w:rPr>
        <w:t xml:space="preserve">) документ об отсутствии у гражданина заболевания, препятствующего поступлению на гражданскую службу или ее прохождению (заключение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её прохождению, утвержденное приказом </w:t>
      </w:r>
      <w:proofErr w:type="spellStart"/>
      <w:r w:rsidRPr="00DE049F">
        <w:rPr>
          <w:sz w:val="28"/>
          <w:szCs w:val="28"/>
        </w:rPr>
        <w:t>Минздравсоцразвития</w:t>
      </w:r>
      <w:proofErr w:type="spellEnd"/>
      <w:r w:rsidRPr="00DE049F">
        <w:rPr>
          <w:sz w:val="28"/>
          <w:szCs w:val="28"/>
        </w:rPr>
        <w:t xml:space="preserve"> России от 14.12.2009 № 984-н); </w:t>
      </w:r>
      <w:proofErr w:type="gramEnd"/>
    </w:p>
    <w:p w:rsidR="00BA13EC" w:rsidRPr="00DE049F" w:rsidRDefault="00BA13EC" w:rsidP="00BA13EC">
      <w:pPr>
        <w:spacing w:line="270" w:lineRule="atLeast"/>
        <w:ind w:firstLine="720"/>
        <w:jc w:val="both"/>
        <w:rPr>
          <w:sz w:val="28"/>
          <w:szCs w:val="28"/>
        </w:rPr>
      </w:pPr>
      <w:r w:rsidRPr="00DE049F">
        <w:rPr>
          <w:sz w:val="28"/>
          <w:szCs w:val="28"/>
        </w:rPr>
        <w:br/>
      </w:r>
      <w:r>
        <w:rPr>
          <w:sz w:val="28"/>
          <w:szCs w:val="28"/>
        </w:rPr>
        <w:t>ж) две фотографии (3 х 4)</w:t>
      </w:r>
      <w:r w:rsidRPr="00DE049F">
        <w:rPr>
          <w:sz w:val="28"/>
          <w:szCs w:val="28"/>
        </w:rPr>
        <w:t>, выполненные на матовой бумаге в цветном изображении, без уголка;</w:t>
      </w:r>
    </w:p>
    <w:p w:rsidR="00BA13EC" w:rsidRPr="00DE049F" w:rsidRDefault="00BA13EC" w:rsidP="00BA13EC">
      <w:pPr>
        <w:spacing w:line="270" w:lineRule="atLeast"/>
        <w:ind w:firstLine="720"/>
        <w:jc w:val="both"/>
        <w:rPr>
          <w:sz w:val="28"/>
          <w:szCs w:val="28"/>
        </w:rPr>
      </w:pPr>
      <w:r w:rsidRPr="00DE049F">
        <w:rPr>
          <w:sz w:val="28"/>
          <w:szCs w:val="28"/>
        </w:rPr>
        <w:br/>
      </w:r>
      <w:r>
        <w:rPr>
          <w:sz w:val="28"/>
          <w:szCs w:val="28"/>
        </w:rPr>
        <w:t>з</w:t>
      </w:r>
      <w:r w:rsidRPr="00DE049F">
        <w:rPr>
          <w:sz w:val="28"/>
          <w:szCs w:val="28"/>
        </w:rPr>
        <w:t>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BA13EC" w:rsidRPr="00DE049F" w:rsidRDefault="00BA13EC" w:rsidP="00BA13EC">
      <w:pPr>
        <w:spacing w:line="270" w:lineRule="atLeast"/>
        <w:ind w:firstLine="720"/>
        <w:jc w:val="both"/>
        <w:rPr>
          <w:sz w:val="28"/>
          <w:szCs w:val="28"/>
        </w:rPr>
      </w:pPr>
      <w:r w:rsidRPr="00DE049F">
        <w:rPr>
          <w:sz w:val="28"/>
          <w:szCs w:val="28"/>
        </w:rPr>
        <w:br/>
      </w:r>
      <w:r>
        <w:rPr>
          <w:sz w:val="28"/>
          <w:szCs w:val="28"/>
        </w:rPr>
        <w:t>и</w:t>
      </w:r>
      <w:r w:rsidRPr="00DE049F">
        <w:rPr>
          <w:sz w:val="28"/>
          <w:szCs w:val="28"/>
        </w:rPr>
        <w:t>) копии документов воинского учета (для военнообязанных и лиц, подлежащих призыву на военную службу);</w:t>
      </w:r>
    </w:p>
    <w:p w:rsidR="00BA13EC" w:rsidRPr="00DE049F" w:rsidRDefault="00BA13EC" w:rsidP="00BA13EC">
      <w:pPr>
        <w:spacing w:line="270" w:lineRule="atLeast"/>
        <w:ind w:firstLine="720"/>
        <w:jc w:val="both"/>
        <w:rPr>
          <w:sz w:val="28"/>
          <w:szCs w:val="28"/>
        </w:rPr>
      </w:pPr>
      <w:r w:rsidRPr="00DE049F">
        <w:rPr>
          <w:sz w:val="28"/>
          <w:szCs w:val="28"/>
        </w:rPr>
        <w:br/>
      </w:r>
      <w:r>
        <w:rPr>
          <w:sz w:val="28"/>
          <w:szCs w:val="28"/>
        </w:rPr>
        <w:t>к</w:t>
      </w:r>
      <w:r w:rsidRPr="00DE049F">
        <w:rPr>
          <w:sz w:val="28"/>
          <w:szCs w:val="28"/>
        </w:rPr>
        <w:t>) копии свидетельств о государственной регистрации актов гражданского состояния.</w:t>
      </w:r>
    </w:p>
    <w:p w:rsidR="00BA13EC" w:rsidRDefault="00BA13EC" w:rsidP="00BA13EC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A13EC" w:rsidRPr="00DE049F" w:rsidRDefault="00BA13EC" w:rsidP="00BA13EC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24B6B">
        <w:rPr>
          <w:rFonts w:ascii="Times New Roman" w:hAnsi="Times New Roman" w:cs="Times New Roman"/>
          <w:sz w:val="28"/>
          <w:szCs w:val="28"/>
        </w:rPr>
        <w:t xml:space="preserve">8. Предполагаемая дата проведения конкурса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7023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7023D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023D7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624B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4B6B">
        <w:rPr>
          <w:rFonts w:ascii="Times New Roman" w:hAnsi="Times New Roman" w:cs="Times New Roman"/>
          <w:sz w:val="28"/>
          <w:szCs w:val="28"/>
        </w:rPr>
        <w:t>Место</w:t>
      </w:r>
      <w:r w:rsidRPr="00DE049F">
        <w:rPr>
          <w:rFonts w:ascii="Times New Roman" w:hAnsi="Times New Roman" w:cs="Times New Roman"/>
          <w:sz w:val="28"/>
          <w:szCs w:val="28"/>
        </w:rPr>
        <w:t xml:space="preserve"> проведения: </w:t>
      </w:r>
      <w:smartTag w:uri="urn:schemas-microsoft-com:office:smarttags" w:element="metricconverter">
        <w:smartTagPr>
          <w:attr w:name="ProductID" w:val="350020, г"/>
        </w:smartTagPr>
        <w:r w:rsidRPr="00DE049F">
          <w:rPr>
            <w:rFonts w:ascii="Times New Roman" w:hAnsi="Times New Roman" w:cs="Times New Roman"/>
            <w:sz w:val="28"/>
            <w:szCs w:val="28"/>
          </w:rPr>
          <w:t>350020, г</w:t>
        </w:r>
      </w:smartTag>
      <w:r w:rsidRPr="00DE049F">
        <w:rPr>
          <w:rFonts w:ascii="Times New Roman" w:hAnsi="Times New Roman" w:cs="Times New Roman"/>
          <w:sz w:val="28"/>
          <w:szCs w:val="28"/>
        </w:rPr>
        <w:t xml:space="preserve">. Краснодар, ул. Шоссе Нефтяников,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Pr="00DE049F">
        <w:rPr>
          <w:rFonts w:ascii="Times New Roman" w:hAnsi="Times New Roman" w:cs="Times New Roman"/>
          <w:sz w:val="28"/>
          <w:szCs w:val="28"/>
        </w:rPr>
        <w:t>7, Инспекция Федеральной  налоговой службы № 1 по г. Краснодару, отдел кадров и безопасности, комн.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49F">
        <w:rPr>
          <w:rFonts w:ascii="Times New Roman" w:hAnsi="Times New Roman" w:cs="Times New Roman"/>
          <w:sz w:val="28"/>
          <w:szCs w:val="28"/>
        </w:rPr>
        <w:t>20.  (пропуска будут заказаны).</w:t>
      </w:r>
      <w:proofErr w:type="gramEnd"/>
    </w:p>
    <w:p w:rsidR="00BA13EC" w:rsidRPr="00DE049F" w:rsidRDefault="00BA13EC" w:rsidP="00BA13EC">
      <w:pPr>
        <w:spacing w:line="270" w:lineRule="atLeast"/>
        <w:ind w:firstLine="720"/>
        <w:jc w:val="both"/>
        <w:rPr>
          <w:sz w:val="28"/>
          <w:szCs w:val="28"/>
        </w:rPr>
      </w:pPr>
      <w:r w:rsidRPr="00DE049F">
        <w:rPr>
          <w:sz w:val="28"/>
          <w:szCs w:val="28"/>
        </w:rPr>
        <w:t>Подведение итогов конкурса состоится через 1 час после окончания конкурса.</w:t>
      </w:r>
    </w:p>
    <w:p w:rsidR="00BA13EC" w:rsidRDefault="00BA13EC" w:rsidP="00BA13EC">
      <w:pPr>
        <w:ind w:firstLine="720"/>
        <w:jc w:val="both"/>
        <w:rPr>
          <w:sz w:val="28"/>
          <w:szCs w:val="28"/>
        </w:rPr>
      </w:pPr>
    </w:p>
    <w:p w:rsidR="00BA13EC" w:rsidRPr="00DE049F" w:rsidRDefault="00BA13EC" w:rsidP="00BA13EC">
      <w:pPr>
        <w:ind w:firstLine="720"/>
        <w:jc w:val="both"/>
        <w:rPr>
          <w:sz w:val="28"/>
          <w:szCs w:val="28"/>
        </w:rPr>
      </w:pPr>
      <w:r w:rsidRPr="00DE049F">
        <w:rPr>
          <w:sz w:val="28"/>
          <w:szCs w:val="28"/>
        </w:rPr>
        <w:t xml:space="preserve">9. </w:t>
      </w:r>
      <w:proofErr w:type="gramStart"/>
      <w:r w:rsidRPr="00DE049F">
        <w:rPr>
          <w:sz w:val="28"/>
          <w:szCs w:val="28"/>
        </w:rPr>
        <w:t xml:space="preserve">Конкурсная комиссия находится по адресу: </w:t>
      </w:r>
      <w:smartTag w:uri="urn:schemas-microsoft-com:office:smarttags" w:element="metricconverter">
        <w:smartTagPr>
          <w:attr w:name="ProductID" w:val="350020, г"/>
        </w:smartTagPr>
        <w:r w:rsidRPr="00DE049F">
          <w:rPr>
            <w:sz w:val="28"/>
            <w:szCs w:val="28"/>
          </w:rPr>
          <w:t>350020, г</w:t>
        </w:r>
      </w:smartTag>
      <w:r w:rsidRPr="00DE049F">
        <w:rPr>
          <w:sz w:val="28"/>
          <w:szCs w:val="28"/>
        </w:rPr>
        <w:t xml:space="preserve">. Краснодар, ул. Шоссе Нефтяников, </w:t>
      </w:r>
      <w:r>
        <w:rPr>
          <w:sz w:val="28"/>
          <w:szCs w:val="28"/>
        </w:rPr>
        <w:t xml:space="preserve">д. </w:t>
      </w:r>
      <w:r w:rsidRPr="00DE049F">
        <w:rPr>
          <w:sz w:val="28"/>
          <w:szCs w:val="28"/>
        </w:rPr>
        <w:t xml:space="preserve">7, Инспекция Федеральной  налоговой службы № 1 по </w:t>
      </w:r>
      <w:r w:rsidRPr="00DE049F">
        <w:rPr>
          <w:sz w:val="28"/>
          <w:szCs w:val="28"/>
        </w:rPr>
        <w:br/>
        <w:t>г. Краснодару, отдел кадров и безопасности, комн. №</w:t>
      </w:r>
      <w:r>
        <w:rPr>
          <w:sz w:val="28"/>
          <w:szCs w:val="28"/>
        </w:rPr>
        <w:t xml:space="preserve"> </w:t>
      </w:r>
      <w:r w:rsidRPr="00DE049F">
        <w:rPr>
          <w:sz w:val="28"/>
          <w:szCs w:val="28"/>
        </w:rPr>
        <w:t xml:space="preserve">20 телефон: 224-05-48, факс: 224-14-69. </w:t>
      </w:r>
      <w:proofErr w:type="gramEnd"/>
    </w:p>
    <w:p w:rsidR="00BA13EC" w:rsidRDefault="00BA13EC" w:rsidP="00BA13EC">
      <w:pPr>
        <w:spacing w:line="270" w:lineRule="atLeast"/>
        <w:ind w:firstLine="720"/>
        <w:jc w:val="both"/>
        <w:rPr>
          <w:sz w:val="28"/>
          <w:szCs w:val="28"/>
        </w:rPr>
      </w:pPr>
    </w:p>
    <w:p w:rsidR="00BA13EC" w:rsidRPr="00DE049F" w:rsidRDefault="00BA13EC" w:rsidP="00BA13EC">
      <w:pPr>
        <w:spacing w:line="270" w:lineRule="atLeast"/>
        <w:ind w:firstLine="720"/>
        <w:jc w:val="both"/>
        <w:rPr>
          <w:sz w:val="28"/>
          <w:szCs w:val="28"/>
        </w:rPr>
      </w:pPr>
      <w:r w:rsidRPr="00DE049F">
        <w:rPr>
          <w:sz w:val="28"/>
          <w:szCs w:val="28"/>
        </w:rPr>
        <w:t>10. Конкурс заключается в оценке профессионального уровня претендентов на замещение вакантной должности гражданской службы, их  соответствия установленным квалификационным требованиям к должности гражданской службы.</w:t>
      </w:r>
    </w:p>
    <w:p w:rsidR="00BA13EC" w:rsidRPr="00DE049F" w:rsidRDefault="00BA13EC" w:rsidP="00BA13EC">
      <w:pPr>
        <w:spacing w:line="270" w:lineRule="atLeast"/>
        <w:ind w:firstLine="720"/>
        <w:jc w:val="both"/>
        <w:rPr>
          <w:sz w:val="28"/>
          <w:szCs w:val="28"/>
        </w:rPr>
      </w:pPr>
      <w:r w:rsidRPr="00DE049F">
        <w:rPr>
          <w:sz w:val="28"/>
          <w:szCs w:val="28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</w:t>
      </w:r>
      <w:r w:rsidRPr="00DE049F">
        <w:rPr>
          <w:sz w:val="28"/>
          <w:szCs w:val="28"/>
        </w:rPr>
        <w:lastRenderedPageBreak/>
        <w:t xml:space="preserve">трудовой деятельности, а также на основе выбранных конкурсных процедур: </w:t>
      </w:r>
      <w:r>
        <w:rPr>
          <w:sz w:val="28"/>
          <w:szCs w:val="28"/>
        </w:rPr>
        <w:t xml:space="preserve">тестирование и </w:t>
      </w:r>
      <w:r w:rsidRPr="00DE049F">
        <w:rPr>
          <w:sz w:val="28"/>
          <w:szCs w:val="28"/>
        </w:rPr>
        <w:t>индивидуальное собеседование по вопросам, связанным с выполнением должностных обязанностей по должности гражданской службы, на которую претендуют кандидаты.</w:t>
      </w:r>
    </w:p>
    <w:p w:rsidR="00BA13EC" w:rsidRDefault="00BA13EC" w:rsidP="00BA13EC">
      <w:pPr>
        <w:spacing w:line="270" w:lineRule="atLeast"/>
        <w:ind w:firstLine="720"/>
        <w:jc w:val="both"/>
        <w:rPr>
          <w:sz w:val="28"/>
          <w:szCs w:val="28"/>
        </w:rPr>
      </w:pPr>
    </w:p>
    <w:p w:rsidR="00BA13EC" w:rsidRPr="00DE049F" w:rsidRDefault="00BA13EC" w:rsidP="00BA13EC">
      <w:pPr>
        <w:spacing w:line="270" w:lineRule="atLeast"/>
        <w:ind w:firstLine="720"/>
        <w:jc w:val="both"/>
        <w:rPr>
          <w:sz w:val="28"/>
          <w:szCs w:val="28"/>
        </w:rPr>
      </w:pPr>
      <w:r w:rsidRPr="00DE049F">
        <w:rPr>
          <w:sz w:val="28"/>
          <w:szCs w:val="28"/>
        </w:rPr>
        <w:t>11. 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BA13EC" w:rsidRPr="00DE049F" w:rsidRDefault="00BA13EC" w:rsidP="00BA13EC">
      <w:pPr>
        <w:spacing w:line="270" w:lineRule="atLeast"/>
        <w:ind w:firstLine="720"/>
        <w:jc w:val="both"/>
        <w:rPr>
          <w:sz w:val="28"/>
          <w:szCs w:val="28"/>
        </w:rPr>
      </w:pPr>
      <w:r w:rsidRPr="00DE049F">
        <w:rPr>
          <w:sz w:val="28"/>
          <w:szCs w:val="28"/>
        </w:rPr>
        <w:t>Победителем конкурса признается участник, успешно прошедший собеседование.</w:t>
      </w:r>
    </w:p>
    <w:p w:rsidR="00BA13EC" w:rsidRPr="00DE049F" w:rsidRDefault="00BA13EC" w:rsidP="00BA13EC">
      <w:pPr>
        <w:spacing w:line="270" w:lineRule="atLeast"/>
        <w:ind w:firstLine="720"/>
        <w:jc w:val="both"/>
        <w:rPr>
          <w:sz w:val="28"/>
          <w:szCs w:val="28"/>
        </w:rPr>
      </w:pPr>
      <w:r w:rsidRPr="00DE049F">
        <w:rPr>
          <w:sz w:val="28"/>
          <w:szCs w:val="28"/>
        </w:rPr>
        <w:t xml:space="preserve">В случае отказа кандидату в назначении его на вакантную должность гражданской службы, он может быть включен в кадровый резерв для замещения должностей государственной гражданской службы Российской Федерации в Инспекции Федеральной налоговой службы № 1 по </w:t>
      </w:r>
      <w:r>
        <w:rPr>
          <w:sz w:val="28"/>
          <w:szCs w:val="28"/>
        </w:rPr>
        <w:t xml:space="preserve">                             </w:t>
      </w:r>
      <w:r w:rsidRPr="00DE049F">
        <w:rPr>
          <w:sz w:val="28"/>
          <w:szCs w:val="28"/>
        </w:rPr>
        <w:t>г. Краснодару.</w:t>
      </w:r>
    </w:p>
    <w:p w:rsidR="00BA13EC" w:rsidRDefault="00BA13EC" w:rsidP="00BA13EC">
      <w:pPr>
        <w:spacing w:line="270" w:lineRule="atLeast"/>
        <w:ind w:firstLine="720"/>
        <w:jc w:val="both"/>
        <w:rPr>
          <w:sz w:val="28"/>
          <w:szCs w:val="28"/>
        </w:rPr>
      </w:pPr>
    </w:p>
    <w:p w:rsidR="00BA13EC" w:rsidRPr="00DE049F" w:rsidRDefault="00BA13EC" w:rsidP="00BA13EC">
      <w:pPr>
        <w:spacing w:line="270" w:lineRule="atLeast"/>
        <w:ind w:firstLine="720"/>
        <w:jc w:val="both"/>
        <w:rPr>
          <w:sz w:val="28"/>
          <w:szCs w:val="28"/>
        </w:rPr>
      </w:pPr>
      <w:r w:rsidRPr="00DE049F">
        <w:rPr>
          <w:sz w:val="28"/>
          <w:szCs w:val="28"/>
        </w:rPr>
        <w:t>12. Решение конкурсной комиссии принимается в отсутствие кандидата и является основанием для назначения его на вакантную должность гражданской службы. Претендент (кандидат) на замещение должности гражданской службы вправе обжаловать решение конкурсной комиссии в соответствии с Законом о государственной гражданской службе. Претендент (кандидат)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BA13EC" w:rsidRPr="00DE049F" w:rsidRDefault="00BA13EC" w:rsidP="00BA13EC">
      <w:pPr>
        <w:spacing w:line="270" w:lineRule="atLeast"/>
        <w:ind w:firstLine="720"/>
        <w:jc w:val="both"/>
        <w:rPr>
          <w:sz w:val="28"/>
          <w:szCs w:val="28"/>
        </w:rPr>
      </w:pPr>
      <w:r w:rsidRPr="00DE049F">
        <w:rPr>
          <w:sz w:val="28"/>
          <w:szCs w:val="28"/>
        </w:rPr>
        <w:t xml:space="preserve">По результатам конкурса издается приказ </w:t>
      </w:r>
      <w:r>
        <w:rPr>
          <w:sz w:val="28"/>
          <w:szCs w:val="28"/>
        </w:rPr>
        <w:t xml:space="preserve">Инспекции </w:t>
      </w:r>
      <w:r w:rsidRPr="00DE049F">
        <w:rPr>
          <w:sz w:val="28"/>
          <w:szCs w:val="28"/>
        </w:rPr>
        <w:t>Федеральной налоговой службы № 1 по г. Краснодару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BA13EC" w:rsidRPr="00DE049F" w:rsidRDefault="00BA13EC" w:rsidP="00BA13EC">
      <w:pPr>
        <w:spacing w:line="270" w:lineRule="atLeast"/>
        <w:ind w:firstLine="720"/>
        <w:jc w:val="both"/>
        <w:rPr>
          <w:sz w:val="28"/>
          <w:szCs w:val="28"/>
        </w:rPr>
      </w:pPr>
      <w:r w:rsidRPr="00DE049F">
        <w:rPr>
          <w:sz w:val="28"/>
          <w:szCs w:val="28"/>
        </w:rPr>
        <w:t>Кандидатам, участвовавшим в конкурсе, о результатах конкурса направляется сообщение в письменной форме в течение 7 дней со дня его завершения.</w:t>
      </w:r>
    </w:p>
    <w:p w:rsidR="00BA13EC" w:rsidRPr="00DE049F" w:rsidRDefault="00BA13EC" w:rsidP="00BA13EC">
      <w:pPr>
        <w:spacing w:line="270" w:lineRule="atLeast"/>
        <w:ind w:firstLine="720"/>
        <w:jc w:val="both"/>
        <w:rPr>
          <w:sz w:val="28"/>
          <w:szCs w:val="28"/>
        </w:rPr>
      </w:pPr>
      <w:r w:rsidRPr="00DE049F">
        <w:rPr>
          <w:sz w:val="28"/>
          <w:szCs w:val="28"/>
        </w:rPr>
        <w:t xml:space="preserve">Информация о результатах конкурса размещается на  сайте Управления Федеральной налоговой службы по Краснодарскому краю </w:t>
      </w:r>
      <w:hyperlink r:id="rId5" w:history="1">
        <w:r w:rsidRPr="00DE049F">
          <w:rPr>
            <w:rStyle w:val="a3"/>
            <w:color w:val="auto"/>
            <w:sz w:val="28"/>
            <w:szCs w:val="28"/>
          </w:rPr>
          <w:t>www.nalog.ru</w:t>
        </w:r>
      </w:hyperlink>
      <w:r w:rsidRPr="00DE049F">
        <w:rPr>
          <w:sz w:val="28"/>
          <w:szCs w:val="28"/>
        </w:rPr>
        <w:t xml:space="preserve">. </w:t>
      </w:r>
    </w:p>
    <w:p w:rsidR="00BA13EC" w:rsidRPr="00DE049F" w:rsidRDefault="00BA13EC" w:rsidP="00BA13EC">
      <w:pPr>
        <w:spacing w:line="270" w:lineRule="atLeast"/>
        <w:ind w:firstLine="720"/>
        <w:jc w:val="both"/>
        <w:rPr>
          <w:sz w:val="28"/>
          <w:szCs w:val="28"/>
        </w:rPr>
      </w:pPr>
      <w:r w:rsidRPr="00DE049F">
        <w:rPr>
          <w:sz w:val="28"/>
          <w:szCs w:val="28"/>
        </w:rPr>
        <w:t>13. 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BA13EC" w:rsidRPr="00DE049F" w:rsidRDefault="00BA13EC" w:rsidP="00BA13EC">
      <w:pPr>
        <w:pStyle w:val="a5"/>
        <w:spacing w:before="0" w:beforeAutospacing="0" w:after="0" w:afterAutospacing="0" w:line="270" w:lineRule="atLeast"/>
        <w:ind w:firstLine="720"/>
        <w:jc w:val="both"/>
        <w:rPr>
          <w:sz w:val="28"/>
          <w:szCs w:val="28"/>
        </w:rPr>
      </w:pPr>
      <w:r w:rsidRPr="00DE049F">
        <w:rPr>
          <w:sz w:val="28"/>
          <w:szCs w:val="28"/>
        </w:rPr>
        <w:t>Приложение: </w:t>
      </w:r>
      <w:hyperlink r:id="rId6" w:history="1">
        <w:r w:rsidRPr="00DE049F">
          <w:rPr>
            <w:rStyle w:val="a3"/>
            <w:color w:val="auto"/>
            <w:sz w:val="28"/>
            <w:szCs w:val="28"/>
          </w:rPr>
          <w:t>Образец заявления</w:t>
        </w:r>
      </w:hyperlink>
      <w:r w:rsidRPr="00DE049F">
        <w:rPr>
          <w:sz w:val="28"/>
          <w:szCs w:val="28"/>
        </w:rPr>
        <w:t xml:space="preserve"> гражданина (гражданского служащего) о допуске  к участию в конкурсе на замещение вакантной </w:t>
      </w:r>
      <w:bookmarkStart w:id="0" w:name="_GoBack"/>
      <w:bookmarkEnd w:id="0"/>
      <w:r w:rsidRPr="00DE049F">
        <w:rPr>
          <w:sz w:val="28"/>
          <w:szCs w:val="28"/>
        </w:rPr>
        <w:t>должности гражданской службы.</w:t>
      </w:r>
    </w:p>
    <w:p w:rsidR="00BA13EC" w:rsidRDefault="00BA13EC" w:rsidP="00BA13EC">
      <w:pPr>
        <w:ind w:firstLine="720"/>
        <w:jc w:val="both"/>
        <w:rPr>
          <w:b/>
          <w:sz w:val="28"/>
          <w:szCs w:val="28"/>
        </w:rPr>
      </w:pPr>
    </w:p>
    <w:p w:rsidR="00BA13EC" w:rsidRDefault="00BA13EC" w:rsidP="00BA13EC">
      <w:pPr>
        <w:ind w:firstLine="720"/>
        <w:jc w:val="both"/>
        <w:rPr>
          <w:b/>
          <w:sz w:val="28"/>
          <w:szCs w:val="28"/>
        </w:rPr>
      </w:pPr>
    </w:p>
    <w:p w:rsidR="00BA13EC" w:rsidRDefault="00BA13EC" w:rsidP="00BA13EC">
      <w:pPr>
        <w:ind w:firstLine="720"/>
        <w:jc w:val="both"/>
        <w:rPr>
          <w:b/>
          <w:sz w:val="28"/>
          <w:szCs w:val="28"/>
        </w:rPr>
      </w:pPr>
    </w:p>
    <w:p w:rsidR="00BA13EC" w:rsidRDefault="00BA13EC" w:rsidP="00BA13EC">
      <w:pPr>
        <w:pStyle w:val="ConsNonformat"/>
        <w:widowControl/>
        <w:tabs>
          <w:tab w:val="left" w:pos="654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4363F">
        <w:rPr>
          <w:rFonts w:ascii="Times New Roman" w:hAnsi="Times New Roman" w:cs="Times New Roman"/>
          <w:sz w:val="28"/>
          <w:szCs w:val="28"/>
        </w:rPr>
        <w:t xml:space="preserve">ачальник ИФНС России </w:t>
      </w:r>
      <w:r w:rsidRPr="00CF0D1A">
        <w:rPr>
          <w:rFonts w:ascii="Times New Roman" w:hAnsi="Times New Roman" w:cs="Times New Roman"/>
          <w:sz w:val="28"/>
          <w:szCs w:val="28"/>
        </w:rPr>
        <w:t xml:space="preserve">№ 1 </w:t>
      </w:r>
    </w:p>
    <w:p w:rsidR="00360C91" w:rsidRPr="00BA13EC" w:rsidRDefault="00BA13EC" w:rsidP="00BA13EC">
      <w:pPr>
        <w:pStyle w:val="ConsNonformat"/>
        <w:widowControl/>
        <w:tabs>
          <w:tab w:val="left" w:pos="654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F0D1A">
        <w:rPr>
          <w:rFonts w:ascii="Times New Roman" w:hAnsi="Times New Roman" w:cs="Times New Roman"/>
          <w:sz w:val="28"/>
          <w:szCs w:val="28"/>
        </w:rPr>
        <w:t xml:space="preserve">по г. Краснодару </w:t>
      </w:r>
      <w:r w:rsidRPr="00CF0D1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Н.Н. Маслакова</w:t>
      </w:r>
    </w:p>
    <w:sectPr w:rsidR="00360C91" w:rsidRPr="00BA13EC" w:rsidSect="00D05D1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3EC"/>
    <w:rsid w:val="00360C91"/>
    <w:rsid w:val="00BA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A13E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A13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BA13EC"/>
    <w:rPr>
      <w:color w:val="0000FF"/>
      <w:u w:val="single"/>
    </w:rPr>
  </w:style>
  <w:style w:type="character" w:styleId="a4">
    <w:name w:val="Strong"/>
    <w:basedOn w:val="a0"/>
    <w:qFormat/>
    <w:rsid w:val="00BA13EC"/>
    <w:rPr>
      <w:b/>
      <w:bCs/>
    </w:rPr>
  </w:style>
  <w:style w:type="paragraph" w:styleId="a5">
    <w:name w:val="Normal (Web)"/>
    <w:basedOn w:val="a"/>
    <w:rsid w:val="00BA13E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A13E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A13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BA13EC"/>
    <w:rPr>
      <w:color w:val="0000FF"/>
      <w:u w:val="single"/>
    </w:rPr>
  </w:style>
  <w:style w:type="character" w:styleId="a4">
    <w:name w:val="Strong"/>
    <w:basedOn w:val="a0"/>
    <w:qFormat/>
    <w:rsid w:val="00BA13EC"/>
    <w:rPr>
      <w:b/>
      <w:bCs/>
    </w:rPr>
  </w:style>
  <w:style w:type="paragraph" w:styleId="a5">
    <w:name w:val="Normal (Web)"/>
    <w:basedOn w:val="a"/>
    <w:rsid w:val="00BA13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23.nalog.ru/html/sites/www.r23.nalog.ru/zayavlenie_26.08.2013.doc" TargetMode="External"/><Relationship Id="rId5" Type="http://schemas.openxmlformats.org/officeDocument/2006/relationships/hyperlink" Target="http://www.r23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2242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1</cp:revision>
  <dcterms:created xsi:type="dcterms:W3CDTF">2019-01-17T10:36:00Z</dcterms:created>
  <dcterms:modified xsi:type="dcterms:W3CDTF">2019-01-17T10:37:00Z</dcterms:modified>
</cp:coreProperties>
</file>